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62" w:rsidRDefault="00A27462" w:rsidP="00A2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62">
        <w:rPr>
          <w:rFonts w:ascii="Times New Roman" w:hAnsi="Times New Roman" w:cs="Times New Roman"/>
          <w:b/>
          <w:sz w:val="28"/>
          <w:szCs w:val="28"/>
        </w:rPr>
        <w:t>РЕКОМЕНДАЦИИ ПО ЗАЩИТЕ ОТ ПРЕСТУПНЫХ ПОСЯГАТЕЛЬСТВ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ИСПОЛЬЗОВАНИИ МОБИЛЬНЫХ СРЕДСТВ СВЯЗИ</w:t>
      </w:r>
      <w:bookmarkStart w:id="0" w:name="_GoBack"/>
      <w:bookmarkEnd w:id="0"/>
    </w:p>
    <w:p w:rsidR="00A27462" w:rsidRPr="00A27462" w:rsidRDefault="00A27462" w:rsidP="00A2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462" w:rsidRPr="00A27462" w:rsidRDefault="00A27462" w:rsidP="00A27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462">
        <w:rPr>
          <w:rFonts w:ascii="Times New Roman" w:hAnsi="Times New Roman" w:cs="Times New Roman"/>
          <w:sz w:val="28"/>
          <w:szCs w:val="28"/>
        </w:rPr>
        <w:t>В связи с увеличением роста преступлений, совершённых посредством мобильных сре</w:t>
      </w:r>
      <w:proofErr w:type="gramStart"/>
      <w:r w:rsidRPr="00A27462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A27462">
        <w:rPr>
          <w:rFonts w:ascii="Times New Roman" w:hAnsi="Times New Roman" w:cs="Times New Roman"/>
          <w:sz w:val="28"/>
          <w:szCs w:val="28"/>
        </w:rPr>
        <w:t>язи,  даем рекомендации по защите от преступных посягательств.</w:t>
      </w:r>
    </w:p>
    <w:p w:rsidR="00A27462" w:rsidRPr="00A27462" w:rsidRDefault="00A27462" w:rsidP="00A27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4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27462">
        <w:rPr>
          <w:rFonts w:ascii="Times New Roman" w:hAnsi="Times New Roman" w:cs="Times New Roman"/>
          <w:sz w:val="28"/>
          <w:szCs w:val="28"/>
        </w:rPr>
        <w:t>Зачастую преступники используют одни и те же способы мошенничества:</w:t>
      </w:r>
    </w:p>
    <w:p w:rsidR="00A27462" w:rsidRPr="00A27462" w:rsidRDefault="00A27462" w:rsidP="00A27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462">
        <w:rPr>
          <w:rFonts w:ascii="Times New Roman" w:hAnsi="Times New Roman" w:cs="Times New Roman"/>
          <w:sz w:val="28"/>
          <w:szCs w:val="28"/>
        </w:rPr>
        <w:t>1) Рассылаются смс – сообщения с текстом: «обслуживание вашей банковской карты заблокировано» и указываются номера телефонов, по которым можно узнать информацию по данному факту. После того как граждане перезванивают на указанные номера, преступники представляются сотрудниками банков, в ходе разговора узнают, является ли гражданин владельцем банковской карты, если да, то сообщают, что с банковской картой возникли проблемы, и в целях исключения блокировки, необходимо немедленно через банковский терминал протестировать и произвести активацию банковской карты. Гражданин, введенный в заблуждение, через банковский терминал, по указанию преступников, осуществляет перевод денежных средств со своего счета на счет указный преступниками, так же производит оплату различных услуг, включая оплату услуги связи.</w:t>
      </w:r>
    </w:p>
    <w:p w:rsidR="00A27462" w:rsidRPr="00A27462" w:rsidRDefault="00A27462" w:rsidP="00A27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462">
        <w:rPr>
          <w:rFonts w:ascii="Times New Roman" w:hAnsi="Times New Roman" w:cs="Times New Roman"/>
          <w:sz w:val="28"/>
          <w:szCs w:val="28"/>
        </w:rPr>
        <w:t xml:space="preserve">2) сотовый телефон используется мошенниками для передачи СМС сообщения, сообщений через </w:t>
      </w:r>
      <w:proofErr w:type="spellStart"/>
      <w:r w:rsidRPr="00A27462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A27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62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A274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7462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A27462">
        <w:rPr>
          <w:rFonts w:ascii="Times New Roman" w:hAnsi="Times New Roman" w:cs="Times New Roman"/>
          <w:sz w:val="28"/>
          <w:szCs w:val="28"/>
        </w:rPr>
        <w:t xml:space="preserve"> с вредоносной информацией. Типы сообщений: «здесь наши с тобой фото http:\\\\…», , «ваш </w:t>
      </w:r>
      <w:proofErr w:type="spellStart"/>
      <w:r w:rsidRPr="00A27462">
        <w:rPr>
          <w:rFonts w:ascii="Times New Roman" w:hAnsi="Times New Roman" w:cs="Times New Roman"/>
          <w:sz w:val="28"/>
          <w:szCs w:val="28"/>
        </w:rPr>
        <w:t>акакунт</w:t>
      </w:r>
      <w:proofErr w:type="spellEnd"/>
      <w:r w:rsidRPr="00A27462">
        <w:rPr>
          <w:rFonts w:ascii="Times New Roman" w:hAnsi="Times New Roman" w:cs="Times New Roman"/>
          <w:sz w:val="28"/>
          <w:szCs w:val="28"/>
        </w:rPr>
        <w:t>, страница «</w:t>
      </w:r>
      <w:proofErr w:type="spellStart"/>
      <w:r w:rsidRPr="00A2746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27462">
        <w:rPr>
          <w:rFonts w:ascii="Times New Roman" w:hAnsi="Times New Roman" w:cs="Times New Roman"/>
          <w:sz w:val="28"/>
          <w:szCs w:val="28"/>
        </w:rPr>
        <w:t>» взломаны, пройдите регистрацию http:\\\\…», «вы выиграли автомобиль, подробности http:\\\\…” «я по вашему объявлению, согласны ли на обмен на это http:\\\\foto3.inc…»</w:t>
      </w:r>
    </w:p>
    <w:p w:rsidR="00A27462" w:rsidRPr="00A27462" w:rsidRDefault="00A27462" w:rsidP="00A27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462">
        <w:rPr>
          <w:rFonts w:ascii="Times New Roman" w:hAnsi="Times New Roman" w:cs="Times New Roman"/>
          <w:sz w:val="28"/>
          <w:szCs w:val="28"/>
        </w:rPr>
        <w:t xml:space="preserve">При получении данного сообщения откажитесь от прохождения по указанным ссылкам и активации полученных ссылок. По возможности проверьте есть ли в сети Интернет в поисковых системах сведения о данных ссылках и возможных мошенничествах. Сообщите пользователям сети Интернет, что данная ссылка мошенническая. Удалите указанное </w:t>
      </w:r>
      <w:proofErr w:type="gramStart"/>
      <w:r w:rsidRPr="00A27462">
        <w:rPr>
          <w:rFonts w:ascii="Times New Roman" w:hAnsi="Times New Roman" w:cs="Times New Roman"/>
          <w:sz w:val="28"/>
          <w:szCs w:val="28"/>
        </w:rPr>
        <w:t>сообщение</w:t>
      </w:r>
      <w:proofErr w:type="gramEnd"/>
      <w:r w:rsidRPr="00A27462">
        <w:rPr>
          <w:rFonts w:ascii="Times New Roman" w:hAnsi="Times New Roman" w:cs="Times New Roman"/>
          <w:sz w:val="28"/>
          <w:szCs w:val="28"/>
        </w:rPr>
        <w:t xml:space="preserve"> если убеждены, что оно не нанесло вред Вашему устройству.</w:t>
      </w:r>
    </w:p>
    <w:p w:rsidR="00A27462" w:rsidRPr="00A27462" w:rsidRDefault="00A27462" w:rsidP="00A27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462">
        <w:rPr>
          <w:rFonts w:ascii="Times New Roman" w:hAnsi="Times New Roman" w:cs="Times New Roman"/>
          <w:sz w:val="28"/>
          <w:szCs w:val="28"/>
        </w:rPr>
        <w:t xml:space="preserve">Вредоносные программы </w:t>
      </w:r>
      <w:proofErr w:type="gramStart"/>
      <w:r w:rsidRPr="00A27462">
        <w:rPr>
          <w:rFonts w:ascii="Times New Roman" w:hAnsi="Times New Roman" w:cs="Times New Roman"/>
          <w:sz w:val="28"/>
          <w:szCs w:val="28"/>
        </w:rPr>
        <w:t>создаются и усовершенствуются мошенниками регулярно и при работе с телефоном Вы можете</w:t>
      </w:r>
      <w:proofErr w:type="gramEnd"/>
      <w:r w:rsidRPr="00A27462">
        <w:rPr>
          <w:rFonts w:ascii="Times New Roman" w:hAnsi="Times New Roman" w:cs="Times New Roman"/>
          <w:sz w:val="28"/>
          <w:szCs w:val="28"/>
        </w:rPr>
        <w:t xml:space="preserve"> столкнуться с видом вредоносных программ, которые не требуют Вашей активности и самостоятельно могут быть загружены на Ваше мобильное устройство через уязвимости операционной системы.</w:t>
      </w:r>
    </w:p>
    <w:p w:rsidR="00A27462" w:rsidRPr="00A27462" w:rsidRDefault="00A27462" w:rsidP="00A27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462">
        <w:rPr>
          <w:rFonts w:ascii="Times New Roman" w:hAnsi="Times New Roman" w:cs="Times New Roman"/>
          <w:sz w:val="28"/>
          <w:szCs w:val="28"/>
        </w:rPr>
        <w:t xml:space="preserve">Особенностью современного мошенничества является его групповой характер совершения. В связи с этим определенную сложность представляет раскрытие данного вида преступления: возникают трудности в установлении обстоятельств совершения преступлений, потому как зачастую преступники находятся в других городах, или </w:t>
      </w:r>
      <w:proofErr w:type="spellStart"/>
      <w:r w:rsidRPr="00A27462">
        <w:rPr>
          <w:rFonts w:ascii="Times New Roman" w:hAnsi="Times New Roman" w:cs="Times New Roman"/>
          <w:sz w:val="28"/>
          <w:szCs w:val="28"/>
        </w:rPr>
        <w:t>субьектах</w:t>
      </w:r>
      <w:proofErr w:type="spellEnd"/>
      <w:r w:rsidRPr="00A27462">
        <w:rPr>
          <w:rFonts w:ascii="Times New Roman" w:hAnsi="Times New Roman" w:cs="Times New Roman"/>
          <w:sz w:val="28"/>
          <w:szCs w:val="28"/>
        </w:rPr>
        <w:t xml:space="preserve"> или даже странах; преступниками при совершении преступлений используются абонентские номера сотовых телефонов, которые зарегистрированы на подставных лиц.</w:t>
      </w:r>
    </w:p>
    <w:p w:rsidR="00A27462" w:rsidRPr="00A27462" w:rsidRDefault="00A27462" w:rsidP="00A27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462">
        <w:rPr>
          <w:rFonts w:ascii="Times New Roman" w:hAnsi="Times New Roman" w:cs="Times New Roman"/>
          <w:sz w:val="28"/>
          <w:szCs w:val="28"/>
        </w:rPr>
        <w:lastRenderedPageBreak/>
        <w:t>Чтобы не стать жертвой телефонных мошенников, нужно придерживаться простых правил:</w:t>
      </w:r>
    </w:p>
    <w:p w:rsidR="00A27462" w:rsidRPr="00A27462" w:rsidRDefault="00A27462" w:rsidP="00A27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462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A27462">
        <w:rPr>
          <w:rFonts w:ascii="Times New Roman" w:hAnsi="Times New Roman" w:cs="Times New Roman"/>
          <w:sz w:val="28"/>
          <w:szCs w:val="28"/>
        </w:rPr>
        <w:t>Получив сообщение о блокировании банковской карты не звоните на номера</w:t>
      </w:r>
      <w:proofErr w:type="gramEnd"/>
      <w:r w:rsidRPr="00A27462">
        <w:rPr>
          <w:rFonts w:ascii="Times New Roman" w:hAnsi="Times New Roman" w:cs="Times New Roman"/>
          <w:sz w:val="28"/>
          <w:szCs w:val="28"/>
        </w:rPr>
        <w:t xml:space="preserve"> указанные с смс-сообщении, а свяжитесь с банком по телефону «горячей линии» как правило, он указан на оборотной стороне банковской карты. При разговоре с «операторами» не называйте пароль карты, ее реквизиты, свои персональные данные: вся необходимая информация у банковских работников </w:t>
      </w:r>
      <w:proofErr w:type="gramStart"/>
      <w:r w:rsidRPr="00A27462">
        <w:rPr>
          <w:rFonts w:ascii="Times New Roman" w:hAnsi="Times New Roman" w:cs="Times New Roman"/>
          <w:sz w:val="28"/>
          <w:szCs w:val="28"/>
        </w:rPr>
        <w:t>имеется и она сообщается</w:t>
      </w:r>
      <w:proofErr w:type="gramEnd"/>
      <w:r w:rsidRPr="00A27462">
        <w:rPr>
          <w:rFonts w:ascii="Times New Roman" w:hAnsi="Times New Roman" w:cs="Times New Roman"/>
          <w:sz w:val="28"/>
          <w:szCs w:val="28"/>
        </w:rPr>
        <w:t xml:space="preserve"> при открытии счета.</w:t>
      </w:r>
    </w:p>
    <w:p w:rsidR="00A27462" w:rsidRPr="00A27462" w:rsidRDefault="00A27462" w:rsidP="00A27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462">
        <w:rPr>
          <w:rFonts w:ascii="Times New Roman" w:hAnsi="Times New Roman" w:cs="Times New Roman"/>
          <w:sz w:val="28"/>
          <w:szCs w:val="28"/>
        </w:rPr>
        <w:t>2) В случае заражения мобильного устройства рекомендуем определить угрозы и последствия получения доступа хакера к Вашему мобильному устройству.</w:t>
      </w:r>
    </w:p>
    <w:p w:rsidR="00A27462" w:rsidRPr="00A27462" w:rsidRDefault="00A27462" w:rsidP="00A27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462">
        <w:rPr>
          <w:rFonts w:ascii="Times New Roman" w:hAnsi="Times New Roman" w:cs="Times New Roman"/>
          <w:sz w:val="28"/>
          <w:szCs w:val="28"/>
        </w:rPr>
        <w:t xml:space="preserve">Признаками заражения мобильного устройства могут быть блокирование операционной системы, блокирование входящих СМС сообщений, отправка искусственно сгенерированных мобильным устройством сообщений. Зараженный мобильный телефон следует немедленно выключить. Сим-карту </w:t>
      </w:r>
      <w:proofErr w:type="spellStart"/>
      <w:r w:rsidRPr="00A27462">
        <w:rPr>
          <w:rFonts w:ascii="Times New Roman" w:hAnsi="Times New Roman" w:cs="Times New Roman"/>
          <w:sz w:val="28"/>
          <w:szCs w:val="28"/>
        </w:rPr>
        <w:t>перевыпустить</w:t>
      </w:r>
      <w:proofErr w:type="spellEnd"/>
      <w:r w:rsidRPr="00A27462">
        <w:rPr>
          <w:rFonts w:ascii="Times New Roman" w:hAnsi="Times New Roman" w:cs="Times New Roman"/>
          <w:sz w:val="28"/>
          <w:szCs w:val="28"/>
        </w:rPr>
        <w:t xml:space="preserve"> у оператора, а телефон сохранить для последующего изучения полицией, если было совершено мошенничество, либо передать в сервисный центр, если деньги похищены не были.</w:t>
      </w:r>
    </w:p>
    <w:p w:rsidR="00A27462" w:rsidRPr="00A27462" w:rsidRDefault="00A27462" w:rsidP="00A27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462">
        <w:rPr>
          <w:rFonts w:ascii="Times New Roman" w:hAnsi="Times New Roman" w:cs="Times New Roman"/>
          <w:sz w:val="28"/>
          <w:szCs w:val="28"/>
        </w:rPr>
        <w:t>Если к данному мобильному устройству привязана банковская карта, банковские услуги такие как «Мобильный банк», «Онлайн Банк», «Интернет-банк», то необходимо срочно связаться с банком, заблокировать карту и приостановить обслуживание по счетам. Если с помощью телефона это не удается сделать, то необходимо обратиться в ближайшее отделение банка. Если мобильное устройство используется для доступа к страницам в социальных сетях, то необходимо с другого устройства либо компьютера выйти в социальную сеть и сменить привязанный номер телефона.</w:t>
      </w:r>
    </w:p>
    <w:p w:rsidR="00A27462" w:rsidRPr="00A27462" w:rsidRDefault="00A27462" w:rsidP="00A27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462">
        <w:rPr>
          <w:rFonts w:ascii="Times New Roman" w:hAnsi="Times New Roman" w:cs="Times New Roman"/>
          <w:sz w:val="28"/>
          <w:szCs w:val="28"/>
        </w:rPr>
        <w:t xml:space="preserve">Зараженное мобильное устройство так же является источником распространения вредоносной информации по контактам, содержащимся в телефоне. Для предотвращения рассылки необходимо уведомить максимальное количество знакомых о Вашей проблеме </w:t>
      </w:r>
      <w:proofErr w:type="gramStart"/>
      <w:r w:rsidRPr="00A2746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27462">
        <w:rPr>
          <w:rFonts w:ascii="Times New Roman" w:hAnsi="Times New Roman" w:cs="Times New Roman"/>
          <w:sz w:val="28"/>
          <w:szCs w:val="28"/>
        </w:rPr>
        <w:t xml:space="preserve"> о возможно приходящих от Вашего имени вредоносных сообщениях.</w:t>
      </w:r>
    </w:p>
    <w:p w:rsidR="00A27462" w:rsidRPr="00A27462" w:rsidRDefault="00A27462" w:rsidP="00A27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462">
        <w:rPr>
          <w:rFonts w:ascii="Times New Roman" w:hAnsi="Times New Roman" w:cs="Times New Roman"/>
          <w:sz w:val="28"/>
          <w:szCs w:val="28"/>
        </w:rPr>
        <w:t>В случае если с Вашего телефона, банковской карты похитили денежные средства необходимо в день совершения хищения обратиться в банк с требованием вернуть денежные средства, заблокировать ваш счет, запретить перевод денежных сре</w:t>
      </w:r>
      <w:proofErr w:type="gramStart"/>
      <w:r w:rsidRPr="00A27462">
        <w:rPr>
          <w:rFonts w:ascii="Times New Roman" w:hAnsi="Times New Roman" w:cs="Times New Roman"/>
          <w:sz w:val="28"/>
          <w:szCs w:val="28"/>
        </w:rPr>
        <w:t>дств с в</w:t>
      </w:r>
      <w:proofErr w:type="gramEnd"/>
      <w:r w:rsidRPr="00A27462">
        <w:rPr>
          <w:rFonts w:ascii="Times New Roman" w:hAnsi="Times New Roman" w:cs="Times New Roman"/>
          <w:sz w:val="28"/>
          <w:szCs w:val="28"/>
        </w:rPr>
        <w:t>ашего счета на другие счета, приостановить обслуживание счетов, на которые были перечислены ваши денежные средства. После получения ответа от банка, с выпиской по счету обратиться в полицию.</w:t>
      </w:r>
    </w:p>
    <w:p w:rsidR="00A27462" w:rsidRPr="00A27462" w:rsidRDefault="00A27462" w:rsidP="00A27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462">
        <w:rPr>
          <w:rFonts w:ascii="Times New Roman" w:hAnsi="Times New Roman" w:cs="Times New Roman"/>
          <w:sz w:val="28"/>
          <w:szCs w:val="28"/>
        </w:rPr>
        <w:t>– Для работы с банковскими картами, системами «Мобильный банк», «Банк-онлайн», «Интернет-банк» и др. использовать отдельное мобильное устройство, не предназначенное для разговоров и развлечения в сети Интернет;</w:t>
      </w:r>
    </w:p>
    <w:p w:rsidR="00A27462" w:rsidRPr="00A27462" w:rsidRDefault="00A27462" w:rsidP="00A27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462">
        <w:rPr>
          <w:rFonts w:ascii="Times New Roman" w:hAnsi="Times New Roman" w:cs="Times New Roman"/>
          <w:sz w:val="28"/>
          <w:szCs w:val="28"/>
        </w:rPr>
        <w:lastRenderedPageBreak/>
        <w:t>– Не указывать номера мобильных устройств, используемых для работы с банковскими картами и дистанционного управления банковским счетом, как контактных в сети Интернет, в объявлениях и на страницах соц. сетей;</w:t>
      </w:r>
    </w:p>
    <w:p w:rsidR="00A27462" w:rsidRPr="00A27462" w:rsidRDefault="00A27462" w:rsidP="00A27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46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27462">
        <w:rPr>
          <w:rFonts w:ascii="Times New Roman" w:hAnsi="Times New Roman" w:cs="Times New Roman"/>
          <w:sz w:val="28"/>
          <w:szCs w:val="28"/>
        </w:rPr>
        <w:t>Приобрести и установить</w:t>
      </w:r>
      <w:proofErr w:type="gramEnd"/>
      <w:r w:rsidRPr="00A27462">
        <w:rPr>
          <w:rFonts w:ascii="Times New Roman" w:hAnsi="Times New Roman" w:cs="Times New Roman"/>
          <w:sz w:val="28"/>
          <w:szCs w:val="28"/>
        </w:rPr>
        <w:t xml:space="preserve"> на мобильное устройство лицензионное антивирусное программное обеспечение из официальных источников;</w:t>
      </w:r>
    </w:p>
    <w:p w:rsidR="00A27462" w:rsidRPr="00A27462" w:rsidRDefault="00A27462" w:rsidP="00A27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462">
        <w:rPr>
          <w:rFonts w:ascii="Times New Roman" w:hAnsi="Times New Roman" w:cs="Times New Roman"/>
          <w:sz w:val="28"/>
          <w:szCs w:val="28"/>
        </w:rPr>
        <w:t xml:space="preserve">– Указать в договоре с банком, либо в иной форме согласовать с </w:t>
      </w:r>
      <w:proofErr w:type="gramStart"/>
      <w:r w:rsidRPr="00A27462">
        <w:rPr>
          <w:rFonts w:ascii="Times New Roman" w:hAnsi="Times New Roman" w:cs="Times New Roman"/>
          <w:sz w:val="28"/>
          <w:szCs w:val="28"/>
        </w:rPr>
        <w:t>банком</w:t>
      </w:r>
      <w:proofErr w:type="gramEnd"/>
      <w:r w:rsidRPr="00A27462">
        <w:rPr>
          <w:rFonts w:ascii="Times New Roman" w:hAnsi="Times New Roman" w:cs="Times New Roman"/>
          <w:sz w:val="28"/>
          <w:szCs w:val="28"/>
        </w:rPr>
        <w:t xml:space="preserve"> что управление банковским счетом и проведение операций по карте может осуществляться только с одного мобильного устройства с одним IMEI, ограничить круг операций, установить лимит, который можно переводить с помощью мобильного устройства.</w:t>
      </w:r>
    </w:p>
    <w:p w:rsidR="00A27462" w:rsidRPr="00A27462" w:rsidRDefault="00A27462" w:rsidP="00A27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462">
        <w:rPr>
          <w:rFonts w:ascii="Times New Roman" w:hAnsi="Times New Roman" w:cs="Times New Roman"/>
          <w:sz w:val="28"/>
          <w:szCs w:val="28"/>
        </w:rPr>
        <w:t>– Запретить перевод всего объема денежных сре</w:t>
      </w:r>
      <w:proofErr w:type="gramStart"/>
      <w:r w:rsidRPr="00A27462"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 w:rsidRPr="00A27462">
        <w:rPr>
          <w:rFonts w:ascii="Times New Roman" w:hAnsi="Times New Roman" w:cs="Times New Roman"/>
          <w:sz w:val="28"/>
          <w:szCs w:val="28"/>
        </w:rPr>
        <w:t>арты, счета.</w:t>
      </w:r>
    </w:p>
    <w:p w:rsidR="00A27462" w:rsidRPr="00A27462" w:rsidRDefault="00A27462" w:rsidP="00A27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462">
        <w:rPr>
          <w:rFonts w:ascii="Times New Roman" w:hAnsi="Times New Roman" w:cs="Times New Roman"/>
          <w:sz w:val="28"/>
          <w:szCs w:val="28"/>
        </w:rPr>
        <w:t>Будьте осмотрительны, не позвольте мошенникам наживаться за ваш счет!</w:t>
      </w:r>
    </w:p>
    <w:sectPr w:rsidR="00A27462" w:rsidRPr="00A2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B3C7A"/>
    <w:multiLevelType w:val="multilevel"/>
    <w:tmpl w:val="BC8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B0630F"/>
    <w:multiLevelType w:val="multilevel"/>
    <w:tmpl w:val="1FE4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CB0648"/>
    <w:multiLevelType w:val="multilevel"/>
    <w:tmpl w:val="4484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1B47DD"/>
    <w:multiLevelType w:val="multilevel"/>
    <w:tmpl w:val="41FC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62"/>
    <w:rsid w:val="0010625E"/>
    <w:rsid w:val="00A2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74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4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4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462"/>
    <w:rPr>
      <w:b/>
      <w:bCs/>
    </w:rPr>
  </w:style>
  <w:style w:type="character" w:styleId="a5">
    <w:name w:val="Hyperlink"/>
    <w:basedOn w:val="a0"/>
    <w:uiPriority w:val="99"/>
    <w:semiHidden/>
    <w:unhideWhenUsed/>
    <w:rsid w:val="00A2746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74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2746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74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2746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74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4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4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462"/>
    <w:rPr>
      <w:b/>
      <w:bCs/>
    </w:rPr>
  </w:style>
  <w:style w:type="character" w:styleId="a5">
    <w:name w:val="Hyperlink"/>
    <w:basedOn w:val="a0"/>
    <w:uiPriority w:val="99"/>
    <w:semiHidden/>
    <w:unhideWhenUsed/>
    <w:rsid w:val="00A2746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74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2746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74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2746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2773">
          <w:marLeft w:val="0"/>
          <w:marRight w:val="0"/>
          <w:marTop w:val="0"/>
          <w:marBottom w:val="0"/>
          <w:divBdr>
            <w:top w:val="dotted" w:sz="6" w:space="8" w:color="E5E5E5"/>
            <w:left w:val="dotted" w:sz="6" w:space="8" w:color="E5E5E5"/>
            <w:bottom w:val="dotted" w:sz="6" w:space="8" w:color="E5E5E5"/>
            <w:right w:val="dotted" w:sz="6" w:space="8" w:color="E5E5E5"/>
          </w:divBdr>
          <w:divsChild>
            <w:div w:id="19984866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457476">
          <w:marLeft w:val="0"/>
          <w:marRight w:val="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860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46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139389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30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229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9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146272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39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5881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0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6746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5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987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174001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45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0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</w:div>
                  </w:divsChild>
                </w:div>
              </w:divsChild>
            </w:div>
            <w:div w:id="19464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5963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217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14283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3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1329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34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</w:div>
                  </w:divsChild>
                </w:div>
              </w:divsChild>
            </w:div>
            <w:div w:id="8194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6100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3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</w:div>
                  </w:divsChild>
                </w:div>
              </w:divsChild>
            </w:div>
          </w:divsChild>
        </w:div>
        <w:div w:id="159975127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Пр_Хворостянского рн. Абрамов Алексей Викторович</dc:creator>
  <cp:lastModifiedBy>Пр_Хворостянского рн. Абрамов Алексей Викторович</cp:lastModifiedBy>
  <cp:revision>1</cp:revision>
  <dcterms:created xsi:type="dcterms:W3CDTF">2018-02-05T12:09:00Z</dcterms:created>
  <dcterms:modified xsi:type="dcterms:W3CDTF">2018-02-05T12:12:00Z</dcterms:modified>
</cp:coreProperties>
</file>