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C" w:rsidRPr="00AB2493" w:rsidRDefault="00E30A5C" w:rsidP="00AB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DAD">
        <w:rPr>
          <w:rStyle w:val="blk"/>
          <w:rFonts w:ascii="Times New Roman" w:hAnsi="Times New Roman" w:cs="Times New Roman"/>
          <w:b/>
          <w:sz w:val="28"/>
          <w:szCs w:val="28"/>
        </w:rPr>
        <w:t>П</w:t>
      </w:r>
      <w:r w:rsidRPr="00AB2493">
        <w:rPr>
          <w:rStyle w:val="blk"/>
          <w:rFonts w:ascii="Times New Roman" w:hAnsi="Times New Roman" w:cs="Times New Roman"/>
          <w:b/>
          <w:sz w:val="28"/>
          <w:szCs w:val="28"/>
        </w:rPr>
        <w:t xml:space="preserve">рокуратура </w:t>
      </w:r>
      <w:proofErr w:type="spellStart"/>
      <w:r w:rsidRPr="00AB2493">
        <w:rPr>
          <w:rStyle w:val="blk"/>
          <w:rFonts w:ascii="Times New Roman" w:hAnsi="Times New Roman" w:cs="Times New Roman"/>
          <w:b/>
          <w:sz w:val="28"/>
          <w:szCs w:val="28"/>
        </w:rPr>
        <w:t>Хворо</w:t>
      </w:r>
      <w:r w:rsidR="0080681D" w:rsidRPr="00AB2493">
        <w:rPr>
          <w:rStyle w:val="blk"/>
          <w:rFonts w:ascii="Times New Roman" w:hAnsi="Times New Roman" w:cs="Times New Roman"/>
          <w:b/>
          <w:sz w:val="28"/>
          <w:szCs w:val="28"/>
        </w:rPr>
        <w:t>стянского</w:t>
      </w:r>
      <w:proofErr w:type="spellEnd"/>
      <w:r w:rsidR="00A80855" w:rsidRPr="00AB2493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района разъясняет «</w:t>
      </w:r>
      <w:r w:rsidR="00AB2493" w:rsidRPr="00AB2493">
        <w:rPr>
          <w:rStyle w:val="blk"/>
          <w:rFonts w:ascii="Times New Roman" w:hAnsi="Times New Roman" w:cs="Times New Roman"/>
          <w:b/>
          <w:sz w:val="28"/>
          <w:szCs w:val="28"/>
        </w:rPr>
        <w:t>О заключении трудового договора с работодателем - физическим лицом</w:t>
      </w:r>
      <w:r w:rsidR="000B254C" w:rsidRPr="00AB2493">
        <w:rPr>
          <w:rStyle w:val="blk"/>
          <w:rFonts w:ascii="Times New Roman" w:hAnsi="Times New Roman" w:cs="Times New Roman"/>
          <w:b/>
          <w:sz w:val="28"/>
          <w:szCs w:val="28"/>
        </w:rPr>
        <w:t>»</w:t>
      </w:r>
    </w:p>
    <w:p w:rsidR="000B254C" w:rsidRPr="00AB2493" w:rsidRDefault="00E30A5C" w:rsidP="00AB2493">
      <w:pPr>
        <w:pStyle w:val="p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AB2493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139065</wp:posOffset>
            </wp:positionV>
            <wp:extent cx="2352675" cy="235331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рамов ПС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493">
        <w:rPr>
          <w:rFonts w:eastAsia="Times New Roman"/>
          <w:sz w:val="28"/>
          <w:szCs w:val="28"/>
        </w:rPr>
        <w:t xml:space="preserve"> </w:t>
      </w:r>
    </w:p>
    <w:p w:rsidR="0080681D" w:rsidRPr="00AB2493" w:rsidRDefault="000B254C" w:rsidP="00AB2493">
      <w:pPr>
        <w:pStyle w:val="p1mailrucssattributepostfix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2493">
        <w:rPr>
          <w:rFonts w:eastAsiaTheme="minorHAnsi"/>
          <w:sz w:val="28"/>
          <w:szCs w:val="28"/>
        </w:rPr>
        <w:t xml:space="preserve">- </w:t>
      </w:r>
      <w:r w:rsidR="00AB2493" w:rsidRPr="00AB2493">
        <w:rPr>
          <w:rStyle w:val="s1mailrucssattributepostfix"/>
          <w:sz w:val="28"/>
          <w:szCs w:val="28"/>
        </w:rPr>
        <w:t>Я трудоустроилась кухаркой в семью. Обязан ли член семьи со мной заключить трудовой договор? </w:t>
      </w:r>
    </w:p>
    <w:p w:rsidR="000B254C" w:rsidRPr="00AB2493" w:rsidRDefault="000B254C" w:rsidP="00AB2493">
      <w:pPr>
        <w:pStyle w:val="p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2493">
        <w:rPr>
          <w:rStyle w:val="apple-tab-span"/>
          <w:sz w:val="28"/>
          <w:szCs w:val="28"/>
        </w:rPr>
        <w:tab/>
      </w:r>
      <w:r w:rsidRPr="00AB2493">
        <w:rPr>
          <w:rStyle w:val="s2"/>
          <w:i/>
          <w:sz w:val="28"/>
          <w:szCs w:val="28"/>
        </w:rPr>
        <w:t xml:space="preserve">На вопрос отвечает прокурор </w:t>
      </w:r>
      <w:proofErr w:type="spellStart"/>
      <w:r w:rsidRPr="00AB2493">
        <w:rPr>
          <w:rStyle w:val="s2"/>
          <w:i/>
          <w:sz w:val="28"/>
          <w:szCs w:val="28"/>
        </w:rPr>
        <w:t>Хворостянского</w:t>
      </w:r>
      <w:proofErr w:type="spellEnd"/>
      <w:r w:rsidRPr="00AB2493">
        <w:rPr>
          <w:rStyle w:val="s2"/>
          <w:i/>
          <w:sz w:val="28"/>
          <w:szCs w:val="28"/>
        </w:rPr>
        <w:t xml:space="preserve"> района Алексей Абрамов</w:t>
      </w:r>
      <w:r w:rsidR="0080681D" w:rsidRPr="00AB2493">
        <w:rPr>
          <w:rStyle w:val="s2"/>
          <w:i/>
          <w:sz w:val="28"/>
          <w:szCs w:val="28"/>
        </w:rPr>
        <w:t>:</w:t>
      </w:r>
    </w:p>
    <w:p w:rsidR="00AB2493" w:rsidRPr="00AB2493" w:rsidRDefault="000B254C" w:rsidP="00AB2493">
      <w:pPr>
        <w:pStyle w:val="p1mailrucssattributepostfix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2493">
        <w:rPr>
          <w:sz w:val="28"/>
          <w:szCs w:val="28"/>
        </w:rPr>
        <w:t xml:space="preserve">- </w:t>
      </w:r>
      <w:r w:rsidR="00AB2493" w:rsidRPr="00AB2493">
        <w:rPr>
          <w:rStyle w:val="s1mailrucssattributepostfix"/>
          <w:sz w:val="28"/>
          <w:szCs w:val="28"/>
        </w:rPr>
        <w:t>Да, обязан.</w:t>
      </w:r>
      <w:r w:rsidR="00AB2493">
        <w:rPr>
          <w:rStyle w:val="s1mailrucssattributepostfix"/>
          <w:sz w:val="28"/>
          <w:szCs w:val="28"/>
        </w:rPr>
        <w:t xml:space="preserve"> </w:t>
      </w:r>
      <w:r w:rsidR="00AB2493" w:rsidRPr="00AB2493">
        <w:rPr>
          <w:rStyle w:val="s1mailrucssattributepostfix"/>
          <w:sz w:val="28"/>
          <w:szCs w:val="28"/>
        </w:rPr>
        <w:t xml:space="preserve">В статье </w:t>
      </w:r>
      <w:hyperlink r:id="rId6" w:history="1">
        <w:r w:rsidR="00AB2493" w:rsidRPr="00AB2493">
          <w:rPr>
            <w:rStyle w:val="s2mailrucssattributepostfix"/>
            <w:rFonts w:eastAsiaTheme="majorEastAsia"/>
            <w:sz w:val="28"/>
            <w:szCs w:val="28"/>
          </w:rPr>
          <w:t xml:space="preserve"> 20 Трудового кодекса Российской Федерации</w:t>
        </w:r>
      </w:hyperlink>
      <w:r w:rsidR="00AB2493" w:rsidRPr="00AB2493">
        <w:rPr>
          <w:rStyle w:val="s1mailrucssattributepostfix"/>
          <w:sz w:val="28"/>
          <w:szCs w:val="28"/>
        </w:rPr>
        <w:t xml:space="preserve"> сказано, что работодатель – это физическое лицо либо юридическое лицо (организация), вступившее в трудовые отношения с работником.</w:t>
      </w:r>
    </w:p>
    <w:p w:rsidR="00AB2493" w:rsidRPr="00AB2493" w:rsidRDefault="00AB2493" w:rsidP="00AB2493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sz w:val="28"/>
          <w:szCs w:val="28"/>
        </w:rPr>
      </w:pPr>
      <w:r w:rsidRPr="00AB2493">
        <w:rPr>
          <w:rStyle w:val="s1mailrucssattributepostfix"/>
          <w:sz w:val="28"/>
          <w:szCs w:val="28"/>
        </w:rPr>
        <w:t>Для целей настоящего Кодекса работодателями - физическими лицами признаются, в том числе физические лица, вступающие в трудовые отношения с работниками в целях личного обслуживания и помощи по ведению домашнего хозяйства (далее - работодатели - физические лица, не являющиеся индивидуальными предпринимателями).</w:t>
      </w:r>
    </w:p>
    <w:p w:rsidR="00AB2493" w:rsidRPr="00AB2493" w:rsidRDefault="00AB2493" w:rsidP="00AB2493">
      <w:pPr>
        <w:pStyle w:val="p1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493">
        <w:rPr>
          <w:rStyle w:val="s1mailrucssattributepostfix"/>
          <w:sz w:val="28"/>
          <w:szCs w:val="28"/>
        </w:rPr>
        <w:t xml:space="preserve">Таким образом, заключение трудового договора является обязательным. </w:t>
      </w:r>
    </w:p>
    <w:p w:rsidR="0080681D" w:rsidRPr="00AB2493" w:rsidRDefault="0080681D" w:rsidP="00AB2493">
      <w:pPr>
        <w:pStyle w:val="p1mailrucssattributepostfix"/>
        <w:spacing w:before="0" w:beforeAutospacing="0" w:after="0" w:afterAutospacing="0"/>
        <w:jc w:val="both"/>
        <w:rPr>
          <w:rStyle w:val="s1mailrucssattributepostfix"/>
          <w:sz w:val="28"/>
          <w:szCs w:val="28"/>
        </w:rPr>
      </w:pPr>
    </w:p>
    <w:p w:rsidR="0080681D" w:rsidRPr="00AB2493" w:rsidRDefault="0080681D" w:rsidP="00AB2493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  <w:r w:rsidRPr="00AB2493">
        <w:rPr>
          <w:rStyle w:val="s1mailrucssattributepostfix"/>
          <w:sz w:val="28"/>
          <w:szCs w:val="28"/>
        </w:rPr>
        <w:t>Раздел «</w:t>
      </w:r>
      <w:r w:rsidR="00AB2493" w:rsidRPr="00AB2493">
        <w:rPr>
          <w:rStyle w:val="s1mailrucssattributepostfix"/>
          <w:sz w:val="28"/>
          <w:szCs w:val="28"/>
        </w:rPr>
        <w:t>Трудовые права</w:t>
      </w:r>
      <w:r w:rsidRPr="00AB2493">
        <w:rPr>
          <w:rStyle w:val="s1mailrucssattributepostfix"/>
          <w:sz w:val="28"/>
          <w:szCs w:val="28"/>
        </w:rPr>
        <w:t>».</w:t>
      </w:r>
    </w:p>
    <w:p w:rsidR="0080681D" w:rsidRPr="00AB2493" w:rsidRDefault="0080681D" w:rsidP="00AB2493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</w:p>
    <w:p w:rsidR="0080681D" w:rsidRPr="00AB2493" w:rsidRDefault="0080681D" w:rsidP="00AB2493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</w:p>
    <w:p w:rsidR="0080681D" w:rsidRPr="00AB2493" w:rsidRDefault="0080681D" w:rsidP="00AB2493">
      <w:pPr>
        <w:pStyle w:val="p1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493">
        <w:rPr>
          <w:rStyle w:val="s1mailrucssattributepostfix"/>
          <w:sz w:val="28"/>
          <w:szCs w:val="28"/>
        </w:rPr>
        <w:t>14.04.2020</w:t>
      </w: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0B254C" w:rsidRPr="0080681D" w:rsidRDefault="000B254C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</w:rPr>
      </w:pPr>
    </w:p>
    <w:p w:rsidR="002A69C6" w:rsidRDefault="002A69C6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</w:rPr>
      </w:pPr>
    </w:p>
    <w:p w:rsidR="0080681D" w:rsidRDefault="0080681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AB2493" w:rsidRDefault="00AB2493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725DAD" w:rsidRDefault="00725DAD" w:rsidP="0080681D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</w:p>
    <w:p w:rsidR="0080681D" w:rsidRPr="001B3E78" w:rsidRDefault="0080681D" w:rsidP="00E30A5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</w:rPr>
      </w:pPr>
    </w:p>
    <w:p w:rsidR="00E30A5C" w:rsidRPr="001B3E78" w:rsidRDefault="00E30A5C" w:rsidP="00E30A5C">
      <w:pPr>
        <w:spacing w:after="0" w:line="240" w:lineRule="auto"/>
        <w:jc w:val="both"/>
        <w:rPr>
          <w:rStyle w:val="blk"/>
          <w:rFonts w:ascii="Times New Roman" w:hAnsi="Times New Roman" w:cs="Times New Roman"/>
        </w:rPr>
      </w:pPr>
      <w:r w:rsidRPr="001B3E78">
        <w:rPr>
          <w:rStyle w:val="blk"/>
          <w:rFonts w:ascii="Times New Roman" w:hAnsi="Times New Roman" w:cs="Times New Roman"/>
        </w:rPr>
        <w:t>Исп. В.О. Зиновьева</w:t>
      </w:r>
    </w:p>
    <w:p w:rsidR="00E655D8" w:rsidRPr="000B254C" w:rsidRDefault="00E30A5C" w:rsidP="000B2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E78">
        <w:rPr>
          <w:rStyle w:val="blk"/>
          <w:rFonts w:ascii="Times New Roman" w:hAnsi="Times New Roman" w:cs="Times New Roman"/>
        </w:rPr>
        <w:t>Тел. 8 (84677) 9-23-93</w:t>
      </w:r>
    </w:p>
    <w:sectPr w:rsidR="00E655D8" w:rsidRPr="000B254C" w:rsidSect="002A69C6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7753"/>
    <w:multiLevelType w:val="multilevel"/>
    <w:tmpl w:val="D83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C6328"/>
    <w:multiLevelType w:val="multilevel"/>
    <w:tmpl w:val="9A0A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5B"/>
    <w:rsid w:val="00056FFA"/>
    <w:rsid w:val="000B254C"/>
    <w:rsid w:val="002A69C6"/>
    <w:rsid w:val="002F7FDE"/>
    <w:rsid w:val="00363095"/>
    <w:rsid w:val="00371331"/>
    <w:rsid w:val="0039666D"/>
    <w:rsid w:val="005F47F9"/>
    <w:rsid w:val="00681982"/>
    <w:rsid w:val="00725DAD"/>
    <w:rsid w:val="0078183D"/>
    <w:rsid w:val="0080681D"/>
    <w:rsid w:val="0081505B"/>
    <w:rsid w:val="00A74EE2"/>
    <w:rsid w:val="00A80855"/>
    <w:rsid w:val="00AB2493"/>
    <w:rsid w:val="00B278FD"/>
    <w:rsid w:val="00B3255C"/>
    <w:rsid w:val="00BA78E9"/>
    <w:rsid w:val="00C958AE"/>
    <w:rsid w:val="00D53BE7"/>
    <w:rsid w:val="00E17BB8"/>
    <w:rsid w:val="00E30A5C"/>
    <w:rsid w:val="00E655D8"/>
    <w:rsid w:val="00F07C4B"/>
    <w:rsid w:val="00F3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C"/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655D8"/>
  </w:style>
  <w:style w:type="character" w:customStyle="1" w:styleId="hl">
    <w:name w:val="hl"/>
    <w:basedOn w:val="a0"/>
    <w:rsid w:val="00E655D8"/>
  </w:style>
  <w:style w:type="character" w:customStyle="1" w:styleId="nobr">
    <w:name w:val="nobr"/>
    <w:basedOn w:val="a0"/>
    <w:rsid w:val="00E655D8"/>
  </w:style>
  <w:style w:type="paragraph" w:customStyle="1" w:styleId="p1">
    <w:name w:val="p1"/>
    <w:basedOn w:val="a"/>
    <w:rsid w:val="00E30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0A5C"/>
  </w:style>
  <w:style w:type="character" w:customStyle="1" w:styleId="s2">
    <w:name w:val="s2"/>
    <w:rsid w:val="00E30A5C"/>
  </w:style>
  <w:style w:type="paragraph" w:customStyle="1" w:styleId="p2">
    <w:name w:val="p2"/>
    <w:basedOn w:val="a"/>
    <w:rsid w:val="00E3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0A5C"/>
  </w:style>
  <w:style w:type="character" w:customStyle="1" w:styleId="apple-tab-span">
    <w:name w:val="apple-tab-span"/>
    <w:basedOn w:val="a0"/>
    <w:rsid w:val="00E30A5C"/>
  </w:style>
  <w:style w:type="character" w:customStyle="1" w:styleId="apple-converted-space">
    <w:name w:val="apple-converted-space"/>
    <w:basedOn w:val="a0"/>
    <w:rsid w:val="000B254C"/>
  </w:style>
  <w:style w:type="paragraph" w:customStyle="1" w:styleId="p1mailrucssattributepostfix">
    <w:name w:val="p1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80681D"/>
  </w:style>
  <w:style w:type="paragraph" w:customStyle="1" w:styleId="p2mailrucssattributepostfix">
    <w:name w:val="p2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AB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C"/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655D8"/>
  </w:style>
  <w:style w:type="character" w:customStyle="1" w:styleId="hl">
    <w:name w:val="hl"/>
    <w:basedOn w:val="a0"/>
    <w:rsid w:val="00E655D8"/>
  </w:style>
  <w:style w:type="character" w:customStyle="1" w:styleId="nobr">
    <w:name w:val="nobr"/>
    <w:basedOn w:val="a0"/>
    <w:rsid w:val="00E655D8"/>
  </w:style>
  <w:style w:type="paragraph" w:customStyle="1" w:styleId="p1">
    <w:name w:val="p1"/>
    <w:basedOn w:val="a"/>
    <w:rsid w:val="00E30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0A5C"/>
  </w:style>
  <w:style w:type="character" w:customStyle="1" w:styleId="s2">
    <w:name w:val="s2"/>
    <w:rsid w:val="00E30A5C"/>
  </w:style>
  <w:style w:type="paragraph" w:customStyle="1" w:styleId="p2">
    <w:name w:val="p2"/>
    <w:basedOn w:val="a"/>
    <w:rsid w:val="00E3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0A5C"/>
  </w:style>
  <w:style w:type="character" w:customStyle="1" w:styleId="apple-tab-span">
    <w:name w:val="apple-tab-span"/>
    <w:basedOn w:val="a0"/>
    <w:rsid w:val="00E30A5C"/>
  </w:style>
  <w:style w:type="character" w:customStyle="1" w:styleId="apple-converted-space">
    <w:name w:val="apple-converted-space"/>
    <w:basedOn w:val="a0"/>
    <w:rsid w:val="000B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JlIt438iNs81YX8xb23VrRUbc9JMt2vMyRd8rmqW30s%3D&amp;egid=vqGcZiitloLcsWnjYQoD%2FaOe2Rpqhncu7PDC2lHawc8%3D&amp;url=https%3A%2F%2Fclick.mail.ru%2Fredir%3Fu%3Dhttp%253A%252F%252Fzakonbase.ru%252Ftrudovoj-kodeks%252Fstatja-20%26c%3Dswm%26r%3Dhttp%26o%3Dmail%26v%3D2%26s%3D1f0614d3b7557277&amp;uidl=15868483801610036279&amp;from=val-zinoveva%40mail.ru&amp;to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Лера</cp:lastModifiedBy>
  <cp:revision>17</cp:revision>
  <dcterms:created xsi:type="dcterms:W3CDTF">2019-09-02T08:10:00Z</dcterms:created>
  <dcterms:modified xsi:type="dcterms:W3CDTF">2020-04-14T14:40:00Z</dcterms:modified>
</cp:coreProperties>
</file>